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0B" w:rsidRPr="00D028E5" w:rsidRDefault="00934470" w:rsidP="00934470">
      <w:pPr>
        <w:jc w:val="center"/>
        <w:rPr>
          <w:b/>
          <w:sz w:val="32"/>
          <w:u w:val="single"/>
        </w:rPr>
      </w:pPr>
      <w:r w:rsidRPr="00D028E5">
        <w:rPr>
          <w:b/>
          <w:sz w:val="32"/>
          <w:u w:val="single"/>
        </w:rPr>
        <w:t>Curriculum End Points for English Language Year 11</w:t>
      </w:r>
    </w:p>
    <w:p w:rsidR="00934470" w:rsidRPr="00D028E5" w:rsidRDefault="00934470" w:rsidP="00934470">
      <w:pPr>
        <w:pStyle w:val="ListParagraph"/>
        <w:numPr>
          <w:ilvl w:val="0"/>
          <w:numId w:val="2"/>
        </w:numPr>
        <w:rPr>
          <w:i/>
          <w:sz w:val="24"/>
        </w:rPr>
      </w:pPr>
      <w:r w:rsidRPr="00D028E5">
        <w:rPr>
          <w:i/>
          <w:sz w:val="24"/>
        </w:rPr>
        <w:t>Reading for meaning: understanding explicit and implicit meaning, and understand and analyse how writers use language and structure to represent views, achieve effects and influence audiences, using relevant subject terminology to demonstrate appreciation</w:t>
      </w:r>
    </w:p>
    <w:p w:rsidR="00934470" w:rsidRPr="00D028E5" w:rsidRDefault="00934470" w:rsidP="00934470">
      <w:pPr>
        <w:pStyle w:val="ListParagraph"/>
        <w:rPr>
          <w:i/>
          <w:sz w:val="24"/>
        </w:rPr>
      </w:pPr>
    </w:p>
    <w:p w:rsidR="00934470" w:rsidRPr="00D028E5" w:rsidRDefault="00934470" w:rsidP="00934470">
      <w:pPr>
        <w:pStyle w:val="ListParagraph"/>
        <w:numPr>
          <w:ilvl w:val="0"/>
          <w:numId w:val="2"/>
        </w:numPr>
        <w:rPr>
          <w:i/>
          <w:sz w:val="24"/>
        </w:rPr>
      </w:pPr>
      <w:r w:rsidRPr="00D028E5">
        <w:rPr>
          <w:i/>
          <w:sz w:val="24"/>
        </w:rPr>
        <w:t xml:space="preserve"> Critically evaluate texts: make an informed personal response, appreciating different interpretations and evaluating other responses in light of differing contexts of reception</w:t>
      </w:r>
    </w:p>
    <w:p w:rsidR="00934470" w:rsidRPr="00D028E5" w:rsidRDefault="00934470" w:rsidP="00934470">
      <w:pPr>
        <w:pStyle w:val="ListParagraph"/>
        <w:rPr>
          <w:i/>
          <w:sz w:val="24"/>
        </w:rPr>
      </w:pPr>
    </w:p>
    <w:p w:rsidR="00934470" w:rsidRPr="00D028E5" w:rsidRDefault="00934470" w:rsidP="00934470">
      <w:pPr>
        <w:pStyle w:val="ListParagraph"/>
        <w:numPr>
          <w:ilvl w:val="0"/>
          <w:numId w:val="2"/>
        </w:numPr>
        <w:rPr>
          <w:i/>
          <w:sz w:val="24"/>
        </w:rPr>
      </w:pPr>
      <w:r w:rsidRPr="00D028E5">
        <w:rPr>
          <w:i/>
          <w:sz w:val="24"/>
        </w:rPr>
        <w:t>Write accurately, fluently, effectively</w:t>
      </w:r>
      <w:r w:rsidR="005F2C00">
        <w:rPr>
          <w:i/>
          <w:sz w:val="24"/>
        </w:rPr>
        <w:t>, creatively</w:t>
      </w:r>
      <w:r w:rsidRPr="00D028E5">
        <w:rPr>
          <w:i/>
          <w:sz w:val="24"/>
        </w:rPr>
        <w:t xml:space="preserve"> and at length for pleasur</w:t>
      </w:r>
      <w:r w:rsidR="005F2C00">
        <w:rPr>
          <w:i/>
          <w:sz w:val="24"/>
        </w:rPr>
        <w:t>e and information, following real</w:t>
      </w:r>
      <w:r w:rsidRPr="00D028E5">
        <w:rPr>
          <w:i/>
          <w:sz w:val="24"/>
        </w:rPr>
        <w:t xml:space="preserve"> writers’ process</w:t>
      </w:r>
      <w:r w:rsidR="005F2C00">
        <w:rPr>
          <w:i/>
          <w:sz w:val="24"/>
        </w:rPr>
        <w:t>es</w:t>
      </w:r>
      <w:r w:rsidRPr="00D028E5">
        <w:rPr>
          <w:i/>
          <w:sz w:val="24"/>
        </w:rPr>
        <w:t>: synthesising information, planning, drafting, writing and editing</w:t>
      </w:r>
    </w:p>
    <w:p w:rsidR="00934470" w:rsidRPr="00D028E5" w:rsidRDefault="00934470" w:rsidP="00934470">
      <w:pPr>
        <w:pStyle w:val="ListParagraph"/>
        <w:rPr>
          <w:i/>
          <w:sz w:val="24"/>
        </w:rPr>
      </w:pPr>
    </w:p>
    <w:p w:rsidR="00934470" w:rsidRPr="00D028E5" w:rsidRDefault="00934470" w:rsidP="00934470">
      <w:pPr>
        <w:pStyle w:val="ListParagraph"/>
        <w:numPr>
          <w:ilvl w:val="0"/>
          <w:numId w:val="2"/>
        </w:numPr>
        <w:rPr>
          <w:i/>
          <w:sz w:val="24"/>
        </w:rPr>
      </w:pPr>
      <w:r w:rsidRPr="00D028E5">
        <w:rPr>
          <w:i/>
          <w:sz w:val="24"/>
        </w:rPr>
        <w:t>Understand</w:t>
      </w:r>
      <w:r w:rsidR="005F2C00">
        <w:rPr>
          <w:i/>
          <w:sz w:val="24"/>
        </w:rPr>
        <w:t>, analyse and apply the mechanics of language</w:t>
      </w:r>
      <w:r w:rsidRPr="00D028E5">
        <w:rPr>
          <w:i/>
          <w:sz w:val="24"/>
        </w:rPr>
        <w:t>: consolidating and building on knowledge of grammar and vocabulary, and demonstrate this secure knowledge when reading and writing</w:t>
      </w:r>
    </w:p>
    <w:p w:rsidR="00934470" w:rsidRPr="00D028E5" w:rsidRDefault="00934470" w:rsidP="00934470">
      <w:pPr>
        <w:pStyle w:val="ListParagraph"/>
        <w:rPr>
          <w:i/>
          <w:sz w:val="24"/>
        </w:rPr>
      </w:pPr>
    </w:p>
    <w:p w:rsidR="00934470" w:rsidRPr="0057479D" w:rsidRDefault="00934470" w:rsidP="00934470">
      <w:pPr>
        <w:pStyle w:val="ListParagraph"/>
        <w:numPr>
          <w:ilvl w:val="0"/>
          <w:numId w:val="2"/>
        </w:numPr>
        <w:rPr>
          <w:b/>
          <w:i/>
          <w:sz w:val="24"/>
        </w:rPr>
      </w:pPr>
      <w:r w:rsidRPr="00D028E5">
        <w:rPr>
          <w:i/>
          <w:sz w:val="24"/>
        </w:rPr>
        <w:t xml:space="preserve">Master </w:t>
      </w:r>
      <w:proofErr w:type="spellStart"/>
      <w:r w:rsidRPr="00D028E5">
        <w:rPr>
          <w:i/>
          <w:sz w:val="24"/>
        </w:rPr>
        <w:t>oracy</w:t>
      </w:r>
      <w:proofErr w:type="spellEnd"/>
      <w:r w:rsidRPr="00D028E5">
        <w:rPr>
          <w:i/>
          <w:sz w:val="24"/>
        </w:rPr>
        <w:t>: speak confidently, audibly and</w:t>
      </w:r>
      <w:r w:rsidRPr="0057479D">
        <w:rPr>
          <w:b/>
          <w:i/>
          <w:sz w:val="24"/>
        </w:rPr>
        <w:t xml:space="preserve"> </w:t>
      </w:r>
      <w:r w:rsidRPr="00D028E5">
        <w:rPr>
          <w:i/>
          <w:sz w:val="24"/>
        </w:rPr>
        <w:t>effectively in a variety of contexts</w:t>
      </w:r>
    </w:p>
    <w:p w:rsidR="00934470" w:rsidRDefault="00934470" w:rsidP="00934470">
      <w:pPr>
        <w:pStyle w:val="ListParagraph"/>
        <w:rPr>
          <w:sz w:val="32"/>
        </w:rPr>
      </w:pPr>
    </w:p>
    <w:p w:rsidR="00934470" w:rsidRPr="00D028E5" w:rsidRDefault="00934470" w:rsidP="00934470">
      <w:pPr>
        <w:jc w:val="center"/>
        <w:rPr>
          <w:b/>
          <w:sz w:val="32"/>
          <w:u w:val="single"/>
        </w:rPr>
      </w:pPr>
      <w:r w:rsidRPr="00D028E5">
        <w:rPr>
          <w:b/>
          <w:sz w:val="32"/>
          <w:u w:val="single"/>
        </w:rPr>
        <w:t xml:space="preserve">Curriculum End Points </w:t>
      </w:r>
      <w:r w:rsidR="00D028E5" w:rsidRPr="00D028E5">
        <w:rPr>
          <w:b/>
          <w:sz w:val="32"/>
          <w:u w:val="single"/>
        </w:rPr>
        <w:t>for English Literature</w:t>
      </w:r>
      <w:r w:rsidRPr="00D028E5">
        <w:rPr>
          <w:b/>
          <w:sz w:val="32"/>
          <w:u w:val="single"/>
        </w:rPr>
        <w:t xml:space="preserve"> Year 11</w:t>
      </w:r>
    </w:p>
    <w:p w:rsidR="00934470" w:rsidRPr="00D028E5" w:rsidRDefault="00ED3151" w:rsidP="00E5470C">
      <w:pPr>
        <w:pStyle w:val="ListParagraph"/>
        <w:numPr>
          <w:ilvl w:val="0"/>
          <w:numId w:val="4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>Understand</w:t>
      </w:r>
      <w:r w:rsidR="00E5470C" w:rsidRPr="00D028E5">
        <w:rPr>
          <w:i/>
          <w:sz w:val="24"/>
          <w:szCs w:val="28"/>
        </w:rPr>
        <w:t xml:space="preserve"> the cultural significance of literary heritage through </w:t>
      </w:r>
      <w:r w:rsidRPr="00D028E5">
        <w:rPr>
          <w:i/>
          <w:sz w:val="24"/>
          <w:szCs w:val="28"/>
        </w:rPr>
        <w:t xml:space="preserve">the </w:t>
      </w:r>
      <w:r w:rsidR="0057479D" w:rsidRPr="00D028E5">
        <w:rPr>
          <w:i/>
          <w:sz w:val="24"/>
          <w:szCs w:val="28"/>
        </w:rPr>
        <w:t xml:space="preserve">frequent </w:t>
      </w:r>
      <w:r w:rsidRPr="00D028E5">
        <w:rPr>
          <w:i/>
          <w:sz w:val="24"/>
          <w:szCs w:val="28"/>
        </w:rPr>
        <w:t xml:space="preserve">reading of </w:t>
      </w:r>
      <w:r w:rsidR="00E5470C" w:rsidRPr="00D028E5">
        <w:rPr>
          <w:i/>
          <w:sz w:val="24"/>
          <w:szCs w:val="28"/>
        </w:rPr>
        <w:t xml:space="preserve">high-quality, challenging </w:t>
      </w:r>
      <w:r w:rsidR="00D028E5">
        <w:rPr>
          <w:i/>
          <w:sz w:val="24"/>
          <w:szCs w:val="28"/>
        </w:rPr>
        <w:t xml:space="preserve">and diverse </w:t>
      </w:r>
      <w:r w:rsidR="00E5470C" w:rsidRPr="00D028E5">
        <w:rPr>
          <w:i/>
          <w:sz w:val="24"/>
          <w:szCs w:val="28"/>
        </w:rPr>
        <w:t>literature (both canonical and non-canonical), including full texts of: Shakespeare, nineteenth-century prose and poetry and twentieth and/or twenty-first century poetry and drama.</w:t>
      </w:r>
    </w:p>
    <w:p w:rsidR="0057479D" w:rsidRPr="00D028E5" w:rsidRDefault="0057479D" w:rsidP="0057479D">
      <w:pPr>
        <w:pStyle w:val="ListParagraph"/>
        <w:rPr>
          <w:i/>
          <w:sz w:val="24"/>
          <w:szCs w:val="28"/>
        </w:rPr>
      </w:pPr>
    </w:p>
    <w:p w:rsidR="0057479D" w:rsidRPr="00D028E5" w:rsidRDefault="00E5470C" w:rsidP="0057479D">
      <w:pPr>
        <w:pStyle w:val="ListParagraph"/>
        <w:numPr>
          <w:ilvl w:val="0"/>
          <w:numId w:val="4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>Critically evaluate</w:t>
      </w:r>
      <w:r w:rsidR="00ED3151" w:rsidRPr="00D028E5">
        <w:rPr>
          <w:i/>
          <w:sz w:val="24"/>
          <w:szCs w:val="28"/>
        </w:rPr>
        <w:t xml:space="preserve"> and interpret</w:t>
      </w:r>
      <w:r w:rsidRPr="00D028E5">
        <w:rPr>
          <w:i/>
          <w:sz w:val="24"/>
          <w:szCs w:val="28"/>
        </w:rPr>
        <w:t xml:space="preserve"> </w:t>
      </w:r>
      <w:r w:rsidR="00D028E5">
        <w:rPr>
          <w:i/>
          <w:sz w:val="24"/>
          <w:szCs w:val="28"/>
        </w:rPr>
        <w:t xml:space="preserve">literary </w:t>
      </w:r>
      <w:r w:rsidRPr="00D028E5">
        <w:rPr>
          <w:i/>
          <w:sz w:val="24"/>
          <w:szCs w:val="28"/>
        </w:rPr>
        <w:t>texts according to contexts: historica</w:t>
      </w:r>
      <w:r w:rsidR="00B72D7E">
        <w:rPr>
          <w:i/>
          <w:sz w:val="24"/>
          <w:szCs w:val="28"/>
        </w:rPr>
        <w:t>l, social, cultural</w:t>
      </w:r>
      <w:r w:rsidR="00ED3151" w:rsidRPr="00D028E5">
        <w:rPr>
          <w:i/>
          <w:sz w:val="24"/>
          <w:szCs w:val="28"/>
        </w:rPr>
        <w:t>.</w:t>
      </w:r>
      <w:r w:rsidR="00D028E5">
        <w:rPr>
          <w:i/>
          <w:sz w:val="24"/>
          <w:szCs w:val="28"/>
        </w:rPr>
        <w:t xml:space="preserve"> Interrogate the moral purposes and human impact of literature.</w:t>
      </w:r>
    </w:p>
    <w:p w:rsidR="0057479D" w:rsidRPr="00D028E5" w:rsidRDefault="0057479D" w:rsidP="0057479D">
      <w:pPr>
        <w:pStyle w:val="ListParagraph"/>
        <w:rPr>
          <w:i/>
          <w:sz w:val="24"/>
          <w:szCs w:val="28"/>
        </w:rPr>
      </w:pPr>
    </w:p>
    <w:p w:rsidR="0057479D" w:rsidRDefault="00ED3151" w:rsidP="0057479D">
      <w:pPr>
        <w:pStyle w:val="ListParagraph"/>
        <w:numPr>
          <w:ilvl w:val="0"/>
          <w:numId w:val="4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>Understand and interpret writers’ uses of characterisation, language and structure, themes and plot</w:t>
      </w:r>
      <w:r w:rsidR="0072778E">
        <w:rPr>
          <w:i/>
          <w:sz w:val="24"/>
          <w:szCs w:val="28"/>
        </w:rPr>
        <w:t>,</w:t>
      </w:r>
      <w:r w:rsidRPr="00D028E5">
        <w:rPr>
          <w:i/>
          <w:sz w:val="24"/>
          <w:szCs w:val="28"/>
        </w:rPr>
        <w:t xml:space="preserve"> and evaluate the </w:t>
      </w:r>
      <w:r w:rsidR="00D028E5">
        <w:rPr>
          <w:i/>
          <w:sz w:val="24"/>
          <w:szCs w:val="28"/>
        </w:rPr>
        <w:t xml:space="preserve">[intended] </w:t>
      </w:r>
      <w:r w:rsidRPr="00D028E5">
        <w:rPr>
          <w:i/>
          <w:sz w:val="24"/>
          <w:szCs w:val="28"/>
        </w:rPr>
        <w:t>effect on readers/audiences.</w:t>
      </w:r>
    </w:p>
    <w:p w:rsidR="00845D15" w:rsidRPr="00845D15" w:rsidRDefault="00845D15" w:rsidP="00845D15">
      <w:pPr>
        <w:pStyle w:val="NoSpacing"/>
      </w:pPr>
    </w:p>
    <w:p w:rsidR="00D028E5" w:rsidRPr="00D028E5" w:rsidRDefault="00ED3151" w:rsidP="00D028E5">
      <w:pPr>
        <w:pStyle w:val="ListParagraph"/>
        <w:numPr>
          <w:ilvl w:val="0"/>
          <w:numId w:val="4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>S</w:t>
      </w:r>
      <w:r w:rsidR="005F2C00">
        <w:rPr>
          <w:i/>
          <w:sz w:val="24"/>
          <w:szCs w:val="28"/>
        </w:rPr>
        <w:t>ynthesise</w:t>
      </w:r>
      <w:r w:rsidR="00C81AD9">
        <w:rPr>
          <w:i/>
          <w:sz w:val="24"/>
          <w:szCs w:val="28"/>
        </w:rPr>
        <w:t xml:space="preserve"> and compare </w:t>
      </w:r>
      <w:r w:rsidRPr="00D028E5">
        <w:rPr>
          <w:i/>
          <w:sz w:val="24"/>
          <w:szCs w:val="28"/>
        </w:rPr>
        <w:t>ideas and interpretat</w:t>
      </w:r>
      <w:r w:rsidR="0057479D" w:rsidRPr="00D028E5">
        <w:rPr>
          <w:i/>
          <w:sz w:val="24"/>
          <w:szCs w:val="28"/>
        </w:rPr>
        <w:t xml:space="preserve">ions critically and </w:t>
      </w:r>
      <w:proofErr w:type="spellStart"/>
      <w:r w:rsidR="0057479D" w:rsidRPr="00D028E5">
        <w:rPr>
          <w:i/>
          <w:sz w:val="24"/>
          <w:szCs w:val="28"/>
        </w:rPr>
        <w:t>evaluatively</w:t>
      </w:r>
      <w:proofErr w:type="spellEnd"/>
      <w:r w:rsidR="00D028E5">
        <w:rPr>
          <w:i/>
          <w:sz w:val="24"/>
          <w:szCs w:val="28"/>
        </w:rPr>
        <w:t xml:space="preserve"> </w:t>
      </w:r>
      <w:r w:rsidR="00C81AD9">
        <w:rPr>
          <w:i/>
          <w:sz w:val="24"/>
          <w:szCs w:val="28"/>
        </w:rPr>
        <w:t>–</w:t>
      </w:r>
      <w:r w:rsidR="00D028E5">
        <w:rPr>
          <w:i/>
          <w:sz w:val="24"/>
          <w:szCs w:val="28"/>
        </w:rPr>
        <w:t xml:space="preserve"> </w:t>
      </w:r>
      <w:r w:rsidR="002A0508">
        <w:rPr>
          <w:i/>
          <w:sz w:val="24"/>
          <w:szCs w:val="28"/>
        </w:rPr>
        <w:t>becoming literary critics</w:t>
      </w:r>
      <w:r w:rsidR="005F2C00">
        <w:rPr>
          <w:i/>
          <w:sz w:val="24"/>
          <w:szCs w:val="28"/>
        </w:rPr>
        <w:t xml:space="preserve"> with conceptual knowledge of texts</w:t>
      </w:r>
      <w:r w:rsidR="00C81AD9">
        <w:rPr>
          <w:i/>
          <w:sz w:val="24"/>
          <w:szCs w:val="28"/>
        </w:rPr>
        <w:t xml:space="preserve"> and engaging with wider critical debate.</w:t>
      </w:r>
    </w:p>
    <w:p w:rsidR="00D028E5" w:rsidRPr="00D028E5" w:rsidRDefault="00D028E5" w:rsidP="00D028E5">
      <w:pPr>
        <w:rPr>
          <w:i/>
          <w:sz w:val="24"/>
          <w:szCs w:val="28"/>
        </w:rPr>
      </w:pPr>
    </w:p>
    <w:p w:rsidR="0057479D" w:rsidRPr="00D028E5" w:rsidRDefault="0057479D" w:rsidP="00E5470C">
      <w:pPr>
        <w:pStyle w:val="ListParagraph"/>
        <w:numPr>
          <w:ilvl w:val="0"/>
          <w:numId w:val="4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 xml:space="preserve">Write </w:t>
      </w:r>
      <w:r w:rsidR="00C87671" w:rsidRPr="00D028E5">
        <w:rPr>
          <w:i/>
          <w:sz w:val="24"/>
          <w:szCs w:val="28"/>
        </w:rPr>
        <w:t xml:space="preserve">accurate and </w:t>
      </w:r>
      <w:r w:rsidRPr="00D028E5">
        <w:rPr>
          <w:i/>
          <w:sz w:val="24"/>
          <w:szCs w:val="28"/>
        </w:rPr>
        <w:t>extended academic responses</w:t>
      </w:r>
      <w:r w:rsidR="00C81AD9">
        <w:rPr>
          <w:i/>
          <w:sz w:val="24"/>
          <w:szCs w:val="28"/>
        </w:rPr>
        <w:t xml:space="preserve"> to texts, using</w:t>
      </w:r>
      <w:r w:rsidRPr="00D028E5">
        <w:rPr>
          <w:i/>
          <w:sz w:val="24"/>
          <w:szCs w:val="28"/>
        </w:rPr>
        <w:t xml:space="preserve"> judicious textual references, clear thesis statements and precise terminology.</w:t>
      </w:r>
    </w:p>
    <w:p w:rsidR="00934470" w:rsidRDefault="00934470" w:rsidP="00934470">
      <w:pPr>
        <w:rPr>
          <w:sz w:val="32"/>
        </w:rPr>
      </w:pPr>
    </w:p>
    <w:p w:rsidR="00524825" w:rsidRPr="00BB4427" w:rsidRDefault="00524825" w:rsidP="00BB4427">
      <w:pPr>
        <w:jc w:val="center"/>
        <w:rPr>
          <w:b/>
          <w:sz w:val="32"/>
          <w:u w:val="single"/>
        </w:rPr>
      </w:pPr>
      <w:r w:rsidRPr="00BB4427">
        <w:rPr>
          <w:b/>
          <w:sz w:val="32"/>
          <w:u w:val="single"/>
        </w:rPr>
        <w:lastRenderedPageBreak/>
        <w:t>Curriculum End Points for English Language Year 10</w:t>
      </w:r>
    </w:p>
    <w:p w:rsidR="00524825" w:rsidRPr="00BB4427" w:rsidRDefault="00524825" w:rsidP="00BB4427">
      <w:pPr>
        <w:pStyle w:val="ListParagraph"/>
        <w:numPr>
          <w:ilvl w:val="0"/>
          <w:numId w:val="12"/>
        </w:numPr>
        <w:rPr>
          <w:i/>
          <w:sz w:val="24"/>
        </w:rPr>
      </w:pPr>
      <w:r w:rsidRPr="00BB4427">
        <w:rPr>
          <w:i/>
          <w:sz w:val="24"/>
        </w:rPr>
        <w:t>Reading for meaning: understanding explicit and implicit meaning, and understand how writers use language and structure to represent views, achieve effects and influence audiences, using relevant subject terminology.</w:t>
      </w:r>
    </w:p>
    <w:p w:rsidR="00524825" w:rsidRPr="00BB4427" w:rsidRDefault="00524825" w:rsidP="00BB4427">
      <w:pPr>
        <w:pStyle w:val="ListParagraph"/>
        <w:rPr>
          <w:i/>
          <w:sz w:val="24"/>
        </w:rPr>
      </w:pPr>
    </w:p>
    <w:p w:rsidR="00524825" w:rsidRPr="00BB4427" w:rsidRDefault="00524825" w:rsidP="00BB4427">
      <w:pPr>
        <w:pStyle w:val="ListParagraph"/>
        <w:numPr>
          <w:ilvl w:val="0"/>
          <w:numId w:val="12"/>
        </w:numPr>
        <w:rPr>
          <w:i/>
          <w:sz w:val="24"/>
        </w:rPr>
      </w:pPr>
      <w:r w:rsidRPr="00BB4427">
        <w:rPr>
          <w:i/>
          <w:sz w:val="24"/>
        </w:rPr>
        <w:t xml:space="preserve"> Make an informed personal response, appreciating different interpretations and evaluating other responses in light of differing contexts of reception</w:t>
      </w:r>
    </w:p>
    <w:p w:rsidR="00524825" w:rsidRPr="00BB4427" w:rsidRDefault="00524825" w:rsidP="00BB4427">
      <w:pPr>
        <w:pStyle w:val="ListParagraph"/>
        <w:rPr>
          <w:i/>
          <w:sz w:val="24"/>
        </w:rPr>
      </w:pPr>
    </w:p>
    <w:p w:rsidR="00524825" w:rsidRPr="00BB4427" w:rsidRDefault="00524825" w:rsidP="00BB4427">
      <w:pPr>
        <w:pStyle w:val="ListParagraph"/>
        <w:numPr>
          <w:ilvl w:val="0"/>
          <w:numId w:val="12"/>
        </w:numPr>
        <w:rPr>
          <w:i/>
          <w:sz w:val="24"/>
        </w:rPr>
      </w:pPr>
      <w:r w:rsidRPr="00BB4427">
        <w:rPr>
          <w:i/>
          <w:sz w:val="24"/>
        </w:rPr>
        <w:t>Write accurately and creatively, following real writers’ processes: synthesising information, planning, drafting, writing and editing</w:t>
      </w:r>
    </w:p>
    <w:p w:rsidR="00524825" w:rsidRPr="00BB4427" w:rsidRDefault="00524825" w:rsidP="00BB4427">
      <w:pPr>
        <w:pStyle w:val="ListParagraph"/>
        <w:rPr>
          <w:i/>
          <w:sz w:val="24"/>
        </w:rPr>
      </w:pPr>
    </w:p>
    <w:p w:rsidR="00524825" w:rsidRPr="00BB4427" w:rsidRDefault="00524825" w:rsidP="00BB4427">
      <w:pPr>
        <w:pStyle w:val="ListParagraph"/>
        <w:numPr>
          <w:ilvl w:val="0"/>
          <w:numId w:val="12"/>
        </w:numPr>
        <w:rPr>
          <w:i/>
          <w:sz w:val="24"/>
        </w:rPr>
      </w:pPr>
      <w:r w:rsidRPr="00BB4427">
        <w:rPr>
          <w:i/>
          <w:sz w:val="24"/>
        </w:rPr>
        <w:t>Consolidate and build on KS3 knowledge of grammar and vocabulary, and demonstrate this knowledge when reading and writing</w:t>
      </w:r>
    </w:p>
    <w:p w:rsidR="00524825" w:rsidRPr="00BB4427" w:rsidRDefault="00524825" w:rsidP="00BB4427">
      <w:pPr>
        <w:pStyle w:val="ListParagraph"/>
        <w:rPr>
          <w:i/>
          <w:sz w:val="24"/>
        </w:rPr>
      </w:pPr>
    </w:p>
    <w:p w:rsidR="00524825" w:rsidRPr="00BB4427" w:rsidRDefault="00524825" w:rsidP="00BB4427">
      <w:pPr>
        <w:pStyle w:val="ListParagraph"/>
        <w:numPr>
          <w:ilvl w:val="0"/>
          <w:numId w:val="12"/>
        </w:numPr>
        <w:rPr>
          <w:b/>
          <w:i/>
          <w:sz w:val="24"/>
        </w:rPr>
      </w:pPr>
      <w:r w:rsidRPr="00BB4427">
        <w:rPr>
          <w:i/>
          <w:sz w:val="24"/>
        </w:rPr>
        <w:t xml:space="preserve">Master </w:t>
      </w:r>
      <w:proofErr w:type="spellStart"/>
      <w:r w:rsidRPr="00BB4427">
        <w:rPr>
          <w:i/>
          <w:sz w:val="24"/>
        </w:rPr>
        <w:t>oracy</w:t>
      </w:r>
      <w:proofErr w:type="spellEnd"/>
      <w:r w:rsidRPr="00BB4427">
        <w:rPr>
          <w:i/>
          <w:sz w:val="24"/>
        </w:rPr>
        <w:t>: speak confidently, audibly and</w:t>
      </w:r>
      <w:r w:rsidRPr="00BB4427">
        <w:rPr>
          <w:b/>
          <w:i/>
          <w:sz w:val="24"/>
        </w:rPr>
        <w:t xml:space="preserve"> </w:t>
      </w:r>
      <w:r w:rsidRPr="00BB4427">
        <w:rPr>
          <w:i/>
          <w:sz w:val="24"/>
        </w:rPr>
        <w:t>effectively in a variety of contexts</w:t>
      </w:r>
      <w:bookmarkStart w:id="0" w:name="_GoBack"/>
      <w:bookmarkEnd w:id="0"/>
    </w:p>
    <w:p w:rsidR="00524825" w:rsidRDefault="00524825" w:rsidP="00250E09">
      <w:pPr>
        <w:jc w:val="center"/>
        <w:rPr>
          <w:b/>
          <w:sz w:val="32"/>
          <w:u w:val="single"/>
        </w:rPr>
      </w:pPr>
    </w:p>
    <w:p w:rsidR="00250E09" w:rsidRDefault="00250E09" w:rsidP="00250E09">
      <w:pPr>
        <w:jc w:val="center"/>
        <w:rPr>
          <w:b/>
          <w:sz w:val="32"/>
          <w:u w:val="single"/>
        </w:rPr>
      </w:pPr>
      <w:r w:rsidRPr="00D028E5">
        <w:rPr>
          <w:b/>
          <w:sz w:val="32"/>
          <w:u w:val="single"/>
        </w:rPr>
        <w:t>Curriculum End Points for English Literature</w:t>
      </w:r>
      <w:r>
        <w:rPr>
          <w:b/>
          <w:sz w:val="32"/>
          <w:u w:val="single"/>
        </w:rPr>
        <w:t xml:space="preserve"> Year 10</w:t>
      </w:r>
    </w:p>
    <w:p w:rsidR="00250E09" w:rsidRDefault="00250E09" w:rsidP="00250E09">
      <w:pPr>
        <w:pStyle w:val="ListParagraph"/>
        <w:numPr>
          <w:ilvl w:val="0"/>
          <w:numId w:val="5"/>
        </w:numPr>
        <w:rPr>
          <w:i/>
          <w:sz w:val="24"/>
          <w:szCs w:val="28"/>
        </w:rPr>
      </w:pPr>
      <w:r>
        <w:rPr>
          <w:i/>
          <w:sz w:val="24"/>
          <w:szCs w:val="28"/>
        </w:rPr>
        <w:t>Mostly u</w:t>
      </w:r>
      <w:r w:rsidRPr="00D028E5">
        <w:rPr>
          <w:i/>
          <w:sz w:val="24"/>
          <w:szCs w:val="28"/>
        </w:rPr>
        <w:t>nderstand the cultural significance of literary heritage</w:t>
      </w:r>
      <w:r>
        <w:rPr>
          <w:i/>
          <w:sz w:val="24"/>
          <w:szCs w:val="28"/>
        </w:rPr>
        <w:t>, having read widely</w:t>
      </w:r>
      <w:r w:rsidRPr="00D028E5">
        <w:rPr>
          <w:i/>
          <w:sz w:val="24"/>
          <w:szCs w:val="28"/>
        </w:rPr>
        <w:t xml:space="preserve"> of high-quality, challenging </w:t>
      </w:r>
      <w:r>
        <w:rPr>
          <w:i/>
          <w:sz w:val="24"/>
          <w:szCs w:val="28"/>
        </w:rPr>
        <w:t xml:space="preserve">and diverse </w:t>
      </w:r>
      <w:r w:rsidRPr="00D028E5">
        <w:rPr>
          <w:i/>
          <w:sz w:val="24"/>
          <w:szCs w:val="28"/>
        </w:rPr>
        <w:t>literature (both canonical and non-canon</w:t>
      </w:r>
      <w:r>
        <w:rPr>
          <w:i/>
          <w:sz w:val="24"/>
          <w:szCs w:val="28"/>
        </w:rPr>
        <w:t xml:space="preserve">ical), including three full </w:t>
      </w:r>
      <w:r w:rsidRPr="00D028E5">
        <w:rPr>
          <w:i/>
          <w:sz w:val="24"/>
          <w:szCs w:val="28"/>
        </w:rPr>
        <w:t>Shakespeare</w:t>
      </w:r>
      <w:r>
        <w:rPr>
          <w:i/>
          <w:sz w:val="24"/>
          <w:szCs w:val="28"/>
        </w:rPr>
        <w:t xml:space="preserve"> plays</w:t>
      </w:r>
      <w:r w:rsidRPr="00D028E5">
        <w:rPr>
          <w:i/>
          <w:sz w:val="24"/>
          <w:szCs w:val="28"/>
        </w:rPr>
        <w:t xml:space="preserve">, </w:t>
      </w:r>
      <w:r>
        <w:rPr>
          <w:i/>
          <w:sz w:val="24"/>
          <w:szCs w:val="28"/>
        </w:rPr>
        <w:t>at least one nineteenth-century novel, nineteenth-century poetry</w:t>
      </w:r>
      <w:r w:rsidRPr="00D028E5">
        <w:rPr>
          <w:i/>
          <w:sz w:val="24"/>
          <w:szCs w:val="28"/>
        </w:rPr>
        <w:t xml:space="preserve"> and</w:t>
      </w:r>
      <w:r>
        <w:rPr>
          <w:i/>
          <w:sz w:val="24"/>
          <w:szCs w:val="28"/>
        </w:rPr>
        <w:t xml:space="preserve"> a twentieth </w:t>
      </w:r>
      <w:r w:rsidRPr="00D028E5">
        <w:rPr>
          <w:i/>
          <w:sz w:val="24"/>
          <w:szCs w:val="28"/>
        </w:rPr>
        <w:t>or twenty-first century drama.</w:t>
      </w:r>
    </w:p>
    <w:p w:rsidR="00250E09" w:rsidRPr="00D028E5" w:rsidRDefault="00250E09" w:rsidP="00250E09">
      <w:pPr>
        <w:pStyle w:val="ListParagraph"/>
        <w:rPr>
          <w:i/>
          <w:sz w:val="24"/>
          <w:szCs w:val="28"/>
        </w:rPr>
      </w:pPr>
    </w:p>
    <w:p w:rsidR="00250E09" w:rsidRDefault="00645851" w:rsidP="00250E09">
      <w:pPr>
        <w:pStyle w:val="ListParagraph"/>
        <w:numPr>
          <w:ilvl w:val="0"/>
          <w:numId w:val="5"/>
        </w:numPr>
        <w:rPr>
          <w:i/>
          <w:sz w:val="24"/>
          <w:szCs w:val="28"/>
        </w:rPr>
      </w:pPr>
      <w:r>
        <w:rPr>
          <w:i/>
          <w:sz w:val="24"/>
          <w:szCs w:val="28"/>
        </w:rPr>
        <w:t>I</w:t>
      </w:r>
      <w:r w:rsidR="00250E09" w:rsidRPr="00D028E5">
        <w:rPr>
          <w:i/>
          <w:sz w:val="24"/>
          <w:szCs w:val="28"/>
        </w:rPr>
        <w:t xml:space="preserve">nterpret </w:t>
      </w:r>
      <w:r w:rsidR="00C66044">
        <w:rPr>
          <w:i/>
          <w:sz w:val="24"/>
          <w:szCs w:val="28"/>
        </w:rPr>
        <w:t xml:space="preserve">the GCSE texts’ </w:t>
      </w:r>
      <w:r w:rsidR="00250E09" w:rsidRPr="00D028E5">
        <w:rPr>
          <w:i/>
          <w:sz w:val="24"/>
          <w:szCs w:val="28"/>
        </w:rPr>
        <w:t xml:space="preserve">contexts: </w:t>
      </w:r>
      <w:r w:rsidR="00B72D7E">
        <w:rPr>
          <w:i/>
          <w:sz w:val="24"/>
          <w:szCs w:val="28"/>
        </w:rPr>
        <w:t>historical, social, cultural</w:t>
      </w:r>
      <w:r w:rsidR="00250E09" w:rsidRPr="00D028E5">
        <w:rPr>
          <w:i/>
          <w:sz w:val="24"/>
          <w:szCs w:val="28"/>
        </w:rPr>
        <w:t>.</w:t>
      </w:r>
      <w:r w:rsidR="00C66044">
        <w:rPr>
          <w:i/>
          <w:sz w:val="24"/>
          <w:szCs w:val="28"/>
        </w:rPr>
        <w:t xml:space="preserve"> Begin to </w:t>
      </w:r>
      <w:r>
        <w:rPr>
          <w:i/>
          <w:sz w:val="24"/>
          <w:szCs w:val="28"/>
        </w:rPr>
        <w:t>consider</w:t>
      </w:r>
      <w:r w:rsidR="00250E09">
        <w:rPr>
          <w:i/>
          <w:sz w:val="24"/>
          <w:szCs w:val="28"/>
        </w:rPr>
        <w:t xml:space="preserve"> the moral purposes and human impact of literature.</w:t>
      </w:r>
    </w:p>
    <w:p w:rsidR="00C66044" w:rsidRPr="00C66044" w:rsidRDefault="00C66044" w:rsidP="00C66044">
      <w:pPr>
        <w:pStyle w:val="ListParagraph"/>
        <w:rPr>
          <w:i/>
          <w:sz w:val="24"/>
          <w:szCs w:val="28"/>
        </w:rPr>
      </w:pPr>
    </w:p>
    <w:p w:rsidR="00AC7A76" w:rsidRPr="00AC7A76" w:rsidRDefault="00AC7A76" w:rsidP="00AC7A76">
      <w:pPr>
        <w:pStyle w:val="ListParagraph"/>
        <w:rPr>
          <w:i/>
          <w:sz w:val="24"/>
          <w:szCs w:val="28"/>
        </w:rPr>
      </w:pPr>
    </w:p>
    <w:p w:rsidR="00AC7A76" w:rsidRDefault="00AC7A76" w:rsidP="00AC7A76">
      <w:pPr>
        <w:pStyle w:val="ListParagraph"/>
        <w:numPr>
          <w:ilvl w:val="0"/>
          <w:numId w:val="5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>Understand writers’ uses of characterisation, language and structure, themes and plot</w:t>
      </w:r>
      <w:r>
        <w:rPr>
          <w:i/>
          <w:sz w:val="24"/>
          <w:szCs w:val="28"/>
        </w:rPr>
        <w:t>,</w:t>
      </w:r>
      <w:r w:rsidRPr="00D028E5">
        <w:rPr>
          <w:i/>
          <w:sz w:val="24"/>
          <w:szCs w:val="28"/>
        </w:rPr>
        <w:t xml:space="preserve"> and </w:t>
      </w:r>
      <w:r w:rsidR="00645851">
        <w:rPr>
          <w:i/>
          <w:sz w:val="24"/>
          <w:szCs w:val="28"/>
        </w:rPr>
        <w:t xml:space="preserve">the </w:t>
      </w:r>
      <w:r w:rsidRPr="00D028E5">
        <w:rPr>
          <w:i/>
          <w:sz w:val="24"/>
          <w:szCs w:val="28"/>
        </w:rPr>
        <w:t>effect on readers/audiences.</w:t>
      </w:r>
    </w:p>
    <w:p w:rsidR="00AC7A76" w:rsidRPr="00AC7A76" w:rsidRDefault="00AC7A76" w:rsidP="00AC7A76">
      <w:pPr>
        <w:rPr>
          <w:i/>
          <w:sz w:val="24"/>
          <w:szCs w:val="28"/>
        </w:rPr>
      </w:pPr>
    </w:p>
    <w:p w:rsidR="00AC7A76" w:rsidRDefault="00AC7A76" w:rsidP="00AC7A76">
      <w:pPr>
        <w:pStyle w:val="ListParagraph"/>
        <w:numPr>
          <w:ilvl w:val="0"/>
          <w:numId w:val="5"/>
        </w:num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Understand different </w:t>
      </w:r>
      <w:r w:rsidRPr="00D028E5">
        <w:rPr>
          <w:i/>
          <w:sz w:val="24"/>
          <w:szCs w:val="28"/>
        </w:rPr>
        <w:t xml:space="preserve">ideas </w:t>
      </w:r>
      <w:r>
        <w:rPr>
          <w:i/>
          <w:sz w:val="24"/>
          <w:szCs w:val="28"/>
        </w:rPr>
        <w:t xml:space="preserve">and </w:t>
      </w:r>
      <w:r w:rsidR="00645851">
        <w:rPr>
          <w:i/>
          <w:sz w:val="24"/>
          <w:szCs w:val="28"/>
        </w:rPr>
        <w:t xml:space="preserve">different </w:t>
      </w:r>
      <w:r>
        <w:rPr>
          <w:i/>
          <w:sz w:val="24"/>
          <w:szCs w:val="28"/>
        </w:rPr>
        <w:t xml:space="preserve">points of view </w:t>
      </w:r>
      <w:r w:rsidR="005B6A45">
        <w:rPr>
          <w:i/>
          <w:sz w:val="24"/>
          <w:szCs w:val="28"/>
        </w:rPr>
        <w:t>about texts,</w:t>
      </w:r>
      <w:r w:rsidRPr="00D028E5">
        <w:rPr>
          <w:i/>
          <w:sz w:val="24"/>
          <w:szCs w:val="28"/>
        </w:rPr>
        <w:t xml:space="preserve"> </w:t>
      </w:r>
      <w:r w:rsidR="00C87671">
        <w:rPr>
          <w:i/>
          <w:sz w:val="24"/>
          <w:szCs w:val="28"/>
        </w:rPr>
        <w:t>comparing</w:t>
      </w:r>
      <w:r>
        <w:rPr>
          <w:i/>
          <w:sz w:val="24"/>
          <w:szCs w:val="28"/>
        </w:rPr>
        <w:t xml:space="preserve"> </w:t>
      </w:r>
      <w:r w:rsidRPr="00D028E5">
        <w:rPr>
          <w:i/>
          <w:sz w:val="24"/>
          <w:szCs w:val="28"/>
        </w:rPr>
        <w:t>interpretat</w:t>
      </w:r>
      <w:r w:rsidR="00645851">
        <w:rPr>
          <w:i/>
          <w:sz w:val="24"/>
          <w:szCs w:val="28"/>
        </w:rPr>
        <w:t>ions</w:t>
      </w:r>
      <w:r w:rsidR="00C87671">
        <w:rPr>
          <w:i/>
          <w:sz w:val="24"/>
          <w:szCs w:val="28"/>
        </w:rPr>
        <w:t xml:space="preserve"> and</w:t>
      </w:r>
      <w:r w:rsidR="00645851">
        <w:rPr>
          <w:i/>
          <w:sz w:val="24"/>
          <w:szCs w:val="28"/>
        </w:rPr>
        <w:t xml:space="preserve"> developing personal responses</w:t>
      </w:r>
      <w:r w:rsidR="00C87671">
        <w:rPr>
          <w:i/>
          <w:sz w:val="24"/>
          <w:szCs w:val="28"/>
        </w:rPr>
        <w:t>.</w:t>
      </w:r>
    </w:p>
    <w:p w:rsidR="00C87671" w:rsidRPr="00C87671" w:rsidRDefault="00C87671" w:rsidP="00C87671">
      <w:pPr>
        <w:pStyle w:val="ListParagraph"/>
        <w:rPr>
          <w:i/>
          <w:sz w:val="24"/>
          <w:szCs w:val="28"/>
        </w:rPr>
      </w:pPr>
    </w:p>
    <w:p w:rsidR="00C87671" w:rsidRDefault="00C87671" w:rsidP="00AC7A76">
      <w:pPr>
        <w:pStyle w:val="ListParagraph"/>
        <w:numPr>
          <w:ilvl w:val="0"/>
          <w:numId w:val="5"/>
        </w:numPr>
        <w:rPr>
          <w:i/>
          <w:sz w:val="24"/>
          <w:szCs w:val="28"/>
        </w:rPr>
      </w:pPr>
      <w:r w:rsidRPr="00D028E5">
        <w:rPr>
          <w:i/>
          <w:sz w:val="24"/>
          <w:szCs w:val="28"/>
        </w:rPr>
        <w:t>W</w:t>
      </w:r>
      <w:r>
        <w:rPr>
          <w:i/>
          <w:sz w:val="24"/>
          <w:szCs w:val="28"/>
        </w:rPr>
        <w:t xml:space="preserve">rite </w:t>
      </w:r>
      <w:r w:rsidRPr="00D028E5">
        <w:rPr>
          <w:i/>
          <w:sz w:val="24"/>
          <w:szCs w:val="28"/>
        </w:rPr>
        <w:t>academic responses</w:t>
      </w:r>
      <w:r>
        <w:rPr>
          <w:i/>
          <w:sz w:val="24"/>
          <w:szCs w:val="28"/>
        </w:rPr>
        <w:t xml:space="preserve"> to texts, using</w:t>
      </w:r>
      <w:r w:rsidRPr="00D028E5">
        <w:rPr>
          <w:i/>
          <w:sz w:val="24"/>
          <w:szCs w:val="28"/>
        </w:rPr>
        <w:t xml:space="preserve"> textual references</w:t>
      </w:r>
      <w:r>
        <w:rPr>
          <w:i/>
          <w:sz w:val="24"/>
          <w:szCs w:val="28"/>
        </w:rPr>
        <w:t>,</w:t>
      </w:r>
      <w:r w:rsidRPr="00D028E5">
        <w:rPr>
          <w:i/>
          <w:sz w:val="24"/>
          <w:szCs w:val="28"/>
        </w:rPr>
        <w:t xml:space="preserve"> thesis statements</w:t>
      </w:r>
      <w:r>
        <w:rPr>
          <w:i/>
          <w:sz w:val="24"/>
          <w:szCs w:val="28"/>
        </w:rPr>
        <w:t xml:space="preserve"> and correct</w:t>
      </w:r>
      <w:r w:rsidRPr="00D028E5">
        <w:rPr>
          <w:i/>
          <w:sz w:val="24"/>
          <w:szCs w:val="28"/>
        </w:rPr>
        <w:t xml:space="preserve"> terminology</w:t>
      </w:r>
      <w:r>
        <w:rPr>
          <w:i/>
          <w:sz w:val="24"/>
          <w:szCs w:val="28"/>
        </w:rPr>
        <w:t>.</w:t>
      </w:r>
    </w:p>
    <w:p w:rsidR="000D690C" w:rsidRPr="000D690C" w:rsidRDefault="000D690C" w:rsidP="000D690C">
      <w:pPr>
        <w:pStyle w:val="ListParagraph"/>
        <w:rPr>
          <w:i/>
          <w:sz w:val="24"/>
          <w:szCs w:val="28"/>
        </w:rPr>
      </w:pPr>
    </w:p>
    <w:p w:rsidR="000D690C" w:rsidRDefault="000D690C" w:rsidP="000D690C">
      <w:pPr>
        <w:pStyle w:val="ListParagraph"/>
        <w:rPr>
          <w:i/>
          <w:sz w:val="24"/>
          <w:szCs w:val="28"/>
        </w:rPr>
      </w:pPr>
    </w:p>
    <w:p w:rsidR="00BB4427" w:rsidRDefault="00BB4427" w:rsidP="000D690C">
      <w:pPr>
        <w:jc w:val="center"/>
        <w:rPr>
          <w:b/>
          <w:sz w:val="32"/>
          <w:u w:val="single"/>
        </w:rPr>
      </w:pPr>
    </w:p>
    <w:p w:rsidR="00BB4427" w:rsidRDefault="00BB4427" w:rsidP="000D690C">
      <w:pPr>
        <w:jc w:val="center"/>
        <w:rPr>
          <w:b/>
          <w:sz w:val="32"/>
          <w:u w:val="single"/>
        </w:rPr>
      </w:pPr>
    </w:p>
    <w:p w:rsidR="000D690C" w:rsidRDefault="000D690C" w:rsidP="000D690C">
      <w:pPr>
        <w:jc w:val="center"/>
        <w:rPr>
          <w:b/>
          <w:sz w:val="32"/>
          <w:u w:val="single"/>
        </w:rPr>
      </w:pPr>
      <w:r w:rsidRPr="00D028E5">
        <w:rPr>
          <w:b/>
          <w:sz w:val="32"/>
          <w:u w:val="single"/>
        </w:rPr>
        <w:t xml:space="preserve">Curriculum End Points for English </w:t>
      </w:r>
      <w:r>
        <w:rPr>
          <w:b/>
          <w:sz w:val="32"/>
          <w:u w:val="single"/>
        </w:rPr>
        <w:t>Year 9</w:t>
      </w:r>
    </w:p>
    <w:p w:rsidR="000D690C" w:rsidRDefault="006B6D16" w:rsidP="000D690C">
      <w:pPr>
        <w:pStyle w:val="ListParagraph"/>
        <w:numPr>
          <w:ilvl w:val="0"/>
          <w:numId w:val="9"/>
        </w:numPr>
        <w:rPr>
          <w:i/>
          <w:sz w:val="24"/>
        </w:rPr>
      </w:pPr>
      <w:r>
        <w:rPr>
          <w:i/>
          <w:sz w:val="24"/>
        </w:rPr>
        <w:lastRenderedPageBreak/>
        <w:t>Begin to develop an understanding of the cultural significance of literary heritage, reading widely and diversely, including two wh</w:t>
      </w:r>
      <w:r w:rsidR="00851135">
        <w:rPr>
          <w:i/>
          <w:sz w:val="24"/>
        </w:rPr>
        <w:t xml:space="preserve">ole Shakespeare plays, </w:t>
      </w:r>
      <w:r w:rsidR="006F7DA4">
        <w:rPr>
          <w:i/>
          <w:sz w:val="24"/>
        </w:rPr>
        <w:t>more than one novel</w:t>
      </w:r>
      <w:r w:rsidR="00851135">
        <w:rPr>
          <w:i/>
          <w:sz w:val="24"/>
        </w:rPr>
        <w:t>,</w:t>
      </w:r>
      <w:r w:rsidR="006F7DA4">
        <w:rPr>
          <w:i/>
          <w:sz w:val="24"/>
        </w:rPr>
        <w:t xml:space="preserve"> collections</w:t>
      </w:r>
      <w:r>
        <w:rPr>
          <w:i/>
          <w:sz w:val="24"/>
        </w:rPr>
        <w:t xml:space="preserve"> of poetry and a range of non-fiction texts.</w:t>
      </w:r>
    </w:p>
    <w:p w:rsidR="006F7DA4" w:rsidRDefault="006F7DA4" w:rsidP="006F7DA4">
      <w:pPr>
        <w:pStyle w:val="ListParagraph"/>
        <w:rPr>
          <w:i/>
          <w:sz w:val="24"/>
        </w:rPr>
      </w:pPr>
    </w:p>
    <w:p w:rsidR="006F7DA4" w:rsidRDefault="006B6D16" w:rsidP="006F7DA4">
      <w:pPr>
        <w:pStyle w:val="ListParagraph"/>
        <w:numPr>
          <w:ilvl w:val="0"/>
          <w:numId w:val="9"/>
        </w:numPr>
        <w:rPr>
          <w:i/>
          <w:sz w:val="24"/>
        </w:rPr>
      </w:pPr>
      <w:r w:rsidRPr="002566E1">
        <w:rPr>
          <w:i/>
          <w:sz w:val="24"/>
        </w:rPr>
        <w:t>Explore the significance of social and historical influences on writers’ choices, making connections between method and authorial intent.</w:t>
      </w:r>
    </w:p>
    <w:p w:rsidR="006F7DA4" w:rsidRPr="006F7DA4" w:rsidRDefault="006F7DA4" w:rsidP="006F7DA4">
      <w:pPr>
        <w:pStyle w:val="ListParagraph"/>
        <w:rPr>
          <w:i/>
          <w:sz w:val="24"/>
        </w:rPr>
      </w:pPr>
    </w:p>
    <w:p w:rsidR="006B6D16" w:rsidRPr="002566E1" w:rsidRDefault="002566E1" w:rsidP="002566E1">
      <w:pPr>
        <w:pStyle w:val="ListParagraph"/>
        <w:numPr>
          <w:ilvl w:val="0"/>
          <w:numId w:val="9"/>
        </w:numPr>
        <w:rPr>
          <w:i/>
          <w:sz w:val="24"/>
        </w:rPr>
      </w:pPr>
      <w:r w:rsidRPr="002566E1">
        <w:rPr>
          <w:i/>
          <w:sz w:val="24"/>
        </w:rPr>
        <w:t>Explore</w:t>
      </w:r>
      <w:r>
        <w:rPr>
          <w:i/>
          <w:sz w:val="24"/>
        </w:rPr>
        <w:t>:</w:t>
      </w:r>
      <w:r w:rsidRPr="002566E1">
        <w:rPr>
          <w:i/>
          <w:sz w:val="24"/>
        </w:rPr>
        <w:t xml:space="preserve"> increasingly complex characterisation</w:t>
      </w:r>
      <w:r>
        <w:rPr>
          <w:i/>
          <w:sz w:val="24"/>
        </w:rPr>
        <w:t xml:space="preserve">; symbolism and allegory; narrative perspectives and point-of-view; </w:t>
      </w:r>
      <w:r w:rsidR="00851135">
        <w:rPr>
          <w:i/>
          <w:sz w:val="24"/>
        </w:rPr>
        <w:t>themes of human identity.</w:t>
      </w:r>
    </w:p>
    <w:p w:rsidR="000D690C" w:rsidRPr="000D690C" w:rsidRDefault="000D690C" w:rsidP="000D690C">
      <w:pPr>
        <w:pStyle w:val="ListParagraph"/>
        <w:jc w:val="center"/>
        <w:rPr>
          <w:sz w:val="24"/>
          <w:szCs w:val="28"/>
        </w:rPr>
      </w:pPr>
    </w:p>
    <w:p w:rsidR="00BF1AD4" w:rsidRPr="00BF1AD4" w:rsidRDefault="00851135" w:rsidP="00BF1AD4">
      <w:pPr>
        <w:pStyle w:val="ListParagraph"/>
        <w:numPr>
          <w:ilvl w:val="0"/>
          <w:numId w:val="9"/>
        </w:num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Begin to consider alternative interpretations of texts in order to arrive at </w:t>
      </w:r>
      <w:r w:rsidR="00BF1AD4">
        <w:rPr>
          <w:i/>
          <w:sz w:val="24"/>
          <w:szCs w:val="28"/>
        </w:rPr>
        <w:t>a thoughtful personal response.</w:t>
      </w:r>
    </w:p>
    <w:p w:rsidR="00BF1AD4" w:rsidRDefault="00BF1AD4" w:rsidP="00BF1AD4">
      <w:pPr>
        <w:pStyle w:val="ListParagraph"/>
        <w:rPr>
          <w:i/>
          <w:sz w:val="24"/>
          <w:szCs w:val="28"/>
        </w:rPr>
      </w:pPr>
    </w:p>
    <w:p w:rsidR="00BF1AD4" w:rsidRDefault="00BF1AD4" w:rsidP="00BF1AD4">
      <w:pPr>
        <w:pStyle w:val="ListParagraph"/>
        <w:numPr>
          <w:ilvl w:val="0"/>
          <w:numId w:val="9"/>
        </w:num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Develop an academic tone when writing about texts, beginning to evaluate and refer to overall authorial intent. </w:t>
      </w:r>
    </w:p>
    <w:p w:rsidR="00BF1AD4" w:rsidRPr="00BF1AD4" w:rsidRDefault="00BF1AD4" w:rsidP="00BF1AD4">
      <w:pPr>
        <w:pStyle w:val="ListParagraph"/>
        <w:rPr>
          <w:i/>
          <w:sz w:val="24"/>
          <w:szCs w:val="28"/>
        </w:rPr>
      </w:pPr>
    </w:p>
    <w:p w:rsidR="006F7DA4" w:rsidRDefault="006F7DA4" w:rsidP="006F7DA4">
      <w:pPr>
        <w:pStyle w:val="ListParagraph"/>
        <w:numPr>
          <w:ilvl w:val="0"/>
          <w:numId w:val="9"/>
        </w:numPr>
        <w:rPr>
          <w:i/>
          <w:sz w:val="24"/>
          <w:szCs w:val="28"/>
        </w:rPr>
      </w:pPr>
      <w:r>
        <w:rPr>
          <w:i/>
          <w:sz w:val="24"/>
          <w:szCs w:val="28"/>
        </w:rPr>
        <w:t>Write with precision and accuracy, applying an</w:t>
      </w:r>
      <w:r w:rsidR="00BF1AD4">
        <w:rPr>
          <w:i/>
          <w:sz w:val="24"/>
          <w:szCs w:val="28"/>
        </w:rPr>
        <w:t xml:space="preserve"> increasing knowledge of grammar and vocabulary</w:t>
      </w:r>
      <w:r>
        <w:rPr>
          <w:i/>
          <w:sz w:val="24"/>
          <w:szCs w:val="28"/>
        </w:rPr>
        <w:t>.</w:t>
      </w:r>
    </w:p>
    <w:p w:rsidR="006F7DA4" w:rsidRPr="006F7DA4" w:rsidRDefault="006F7DA4" w:rsidP="006F7DA4">
      <w:pPr>
        <w:pStyle w:val="ListParagraph"/>
        <w:rPr>
          <w:i/>
          <w:sz w:val="24"/>
          <w:szCs w:val="28"/>
        </w:rPr>
      </w:pPr>
    </w:p>
    <w:p w:rsidR="005B6A45" w:rsidRDefault="005B6A45" w:rsidP="005B6A45">
      <w:pPr>
        <w:jc w:val="center"/>
        <w:rPr>
          <w:b/>
          <w:sz w:val="32"/>
          <w:u w:val="single"/>
        </w:rPr>
      </w:pPr>
      <w:r w:rsidRPr="00D028E5">
        <w:rPr>
          <w:b/>
          <w:sz w:val="32"/>
          <w:u w:val="single"/>
        </w:rPr>
        <w:t xml:space="preserve">Curriculum End Points for English </w:t>
      </w:r>
      <w:r w:rsidR="003A6CCA">
        <w:rPr>
          <w:b/>
          <w:sz w:val="32"/>
          <w:u w:val="single"/>
        </w:rPr>
        <w:t>Year 8</w:t>
      </w:r>
    </w:p>
    <w:p w:rsidR="005B6A45" w:rsidRPr="003A6CCA" w:rsidRDefault="002A44A7" w:rsidP="005B6A45">
      <w:pPr>
        <w:pStyle w:val="ListParagraph"/>
        <w:numPr>
          <w:ilvl w:val="0"/>
          <w:numId w:val="7"/>
        </w:numPr>
        <w:rPr>
          <w:i/>
          <w:color w:val="FF0000"/>
          <w:sz w:val="24"/>
        </w:rPr>
      </w:pPr>
      <w:r>
        <w:rPr>
          <w:i/>
          <w:sz w:val="24"/>
        </w:rPr>
        <w:t>Understand th</w:t>
      </w:r>
      <w:r w:rsidR="003A6CCA">
        <w:rPr>
          <w:i/>
          <w:sz w:val="24"/>
        </w:rPr>
        <w:t>at</w:t>
      </w:r>
      <w:r>
        <w:rPr>
          <w:i/>
          <w:sz w:val="24"/>
        </w:rPr>
        <w:t xml:space="preserve"> our</w:t>
      </w:r>
      <w:r w:rsidR="003A6CCA">
        <w:rPr>
          <w:i/>
          <w:sz w:val="24"/>
        </w:rPr>
        <w:t xml:space="preserve"> literary heritage</w:t>
      </w:r>
      <w:r>
        <w:rPr>
          <w:i/>
          <w:sz w:val="24"/>
        </w:rPr>
        <w:t xml:space="preserve"> is comprised of a range of texts and genres and begin to explore how these texts connect and speak to each other, as well as us as readers.</w:t>
      </w:r>
    </w:p>
    <w:p w:rsidR="005B6A45" w:rsidRPr="003A6CCA" w:rsidRDefault="005B6A45" w:rsidP="005B6A45">
      <w:pPr>
        <w:pStyle w:val="ListParagraph"/>
        <w:rPr>
          <w:i/>
          <w:color w:val="FF0000"/>
          <w:sz w:val="24"/>
        </w:rPr>
      </w:pPr>
    </w:p>
    <w:p w:rsidR="005B6A45" w:rsidRPr="003A6CCA" w:rsidRDefault="002A44A7" w:rsidP="005B6A45">
      <w:pPr>
        <w:pStyle w:val="ListParagraph"/>
        <w:numPr>
          <w:ilvl w:val="0"/>
          <w:numId w:val="7"/>
        </w:numPr>
        <w:rPr>
          <w:i/>
          <w:color w:val="FF0000"/>
          <w:sz w:val="24"/>
        </w:rPr>
      </w:pPr>
      <w:r>
        <w:rPr>
          <w:i/>
          <w:sz w:val="24"/>
        </w:rPr>
        <w:t>Understand the importance of authorial intent and begin to make connections between this and the world the author inhabits.</w:t>
      </w:r>
    </w:p>
    <w:p w:rsidR="00A4650E" w:rsidRPr="003A6CCA" w:rsidRDefault="00A4650E" w:rsidP="00A4650E">
      <w:pPr>
        <w:pStyle w:val="ListParagraph"/>
        <w:rPr>
          <w:i/>
          <w:color w:val="FF0000"/>
          <w:sz w:val="24"/>
        </w:rPr>
      </w:pPr>
    </w:p>
    <w:p w:rsidR="00D92594" w:rsidRPr="00D92594" w:rsidRDefault="002A44A7" w:rsidP="00D92594">
      <w:pPr>
        <w:pStyle w:val="ListParagraph"/>
        <w:numPr>
          <w:ilvl w:val="0"/>
          <w:numId w:val="7"/>
        </w:numPr>
        <w:rPr>
          <w:i/>
          <w:color w:val="FF0000"/>
          <w:sz w:val="24"/>
        </w:rPr>
      </w:pPr>
      <w:r w:rsidRPr="00D92594">
        <w:rPr>
          <w:i/>
          <w:sz w:val="24"/>
        </w:rPr>
        <w:t xml:space="preserve">Understand: multiple character constructs and characterisation; different authorial uses of metaphor and extended metaphor; </w:t>
      </w:r>
      <w:r w:rsidR="00D92594" w:rsidRPr="00D92594">
        <w:rPr>
          <w:i/>
          <w:sz w:val="24"/>
        </w:rPr>
        <w:t>narrative structures and more complex themes</w:t>
      </w:r>
    </w:p>
    <w:p w:rsidR="00D92594" w:rsidRPr="00D92594" w:rsidRDefault="00D92594" w:rsidP="00D92594">
      <w:pPr>
        <w:pStyle w:val="ListParagraph"/>
        <w:rPr>
          <w:i/>
          <w:sz w:val="24"/>
        </w:rPr>
      </w:pPr>
    </w:p>
    <w:p w:rsidR="00215E58" w:rsidRPr="00D92594" w:rsidRDefault="00D92594" w:rsidP="00D92594">
      <w:pPr>
        <w:pStyle w:val="ListParagraph"/>
        <w:numPr>
          <w:ilvl w:val="0"/>
          <w:numId w:val="7"/>
        </w:numPr>
        <w:rPr>
          <w:i/>
          <w:color w:val="FF0000"/>
          <w:sz w:val="24"/>
        </w:rPr>
      </w:pPr>
      <w:r>
        <w:rPr>
          <w:i/>
          <w:sz w:val="24"/>
        </w:rPr>
        <w:t>D</w:t>
      </w:r>
      <w:r w:rsidR="00FA1D92" w:rsidRPr="00D92594">
        <w:rPr>
          <w:i/>
          <w:sz w:val="24"/>
        </w:rPr>
        <w:t xml:space="preserve">evelop a </w:t>
      </w:r>
      <w:r w:rsidRPr="00D92594">
        <w:rPr>
          <w:i/>
          <w:sz w:val="24"/>
        </w:rPr>
        <w:t xml:space="preserve">more subtle and developed </w:t>
      </w:r>
      <w:r w:rsidR="00FA1D92" w:rsidRPr="00D92594">
        <w:rPr>
          <w:i/>
          <w:sz w:val="24"/>
        </w:rPr>
        <w:t xml:space="preserve">personal response to texts, considering </w:t>
      </w:r>
      <w:r w:rsidRPr="00D92594">
        <w:rPr>
          <w:i/>
          <w:sz w:val="24"/>
        </w:rPr>
        <w:t>the relationship between reader and writer.</w:t>
      </w:r>
    </w:p>
    <w:p w:rsidR="002C66E5" w:rsidRPr="003A6CCA" w:rsidRDefault="002C66E5" w:rsidP="002C66E5">
      <w:pPr>
        <w:pStyle w:val="ListParagraph"/>
        <w:rPr>
          <w:i/>
          <w:color w:val="FF0000"/>
          <w:sz w:val="24"/>
        </w:rPr>
      </w:pPr>
    </w:p>
    <w:p w:rsidR="002C66E5" w:rsidRPr="003A6CCA" w:rsidRDefault="00D92594" w:rsidP="005B6A45">
      <w:pPr>
        <w:pStyle w:val="ListParagraph"/>
        <w:numPr>
          <w:ilvl w:val="0"/>
          <w:numId w:val="7"/>
        </w:numPr>
        <w:rPr>
          <w:i/>
          <w:color w:val="FF0000"/>
          <w:sz w:val="24"/>
        </w:rPr>
      </w:pPr>
      <w:r>
        <w:rPr>
          <w:i/>
          <w:sz w:val="24"/>
        </w:rPr>
        <w:t>Build a simple academic argument, synthesising ideas and referring to the effect on the reader/audience.</w:t>
      </w:r>
    </w:p>
    <w:p w:rsidR="009C7545" w:rsidRPr="003A6CCA" w:rsidRDefault="009C7545" w:rsidP="009C7545">
      <w:pPr>
        <w:pStyle w:val="ListParagraph"/>
        <w:rPr>
          <w:i/>
          <w:color w:val="FF0000"/>
          <w:sz w:val="24"/>
        </w:rPr>
      </w:pPr>
    </w:p>
    <w:p w:rsidR="009C7545" w:rsidRPr="00D92594" w:rsidRDefault="00241CF7" w:rsidP="005B6A45">
      <w:pPr>
        <w:pStyle w:val="ListParagraph"/>
        <w:numPr>
          <w:ilvl w:val="0"/>
          <w:numId w:val="7"/>
        </w:numPr>
        <w:rPr>
          <w:i/>
          <w:sz w:val="24"/>
        </w:rPr>
      </w:pPr>
      <w:r w:rsidRPr="00D92594">
        <w:rPr>
          <w:i/>
          <w:sz w:val="24"/>
        </w:rPr>
        <w:t xml:space="preserve">Write accurately with </w:t>
      </w:r>
      <w:r w:rsidR="00D92594" w:rsidRPr="00D92594">
        <w:rPr>
          <w:i/>
          <w:sz w:val="24"/>
        </w:rPr>
        <w:t>increasing precision through confident understanding and application of the</w:t>
      </w:r>
      <w:r w:rsidR="009C7545" w:rsidRPr="00D92594">
        <w:rPr>
          <w:i/>
          <w:sz w:val="24"/>
        </w:rPr>
        <w:t xml:space="preserve"> rules of grammar</w:t>
      </w:r>
      <w:r w:rsidRPr="00D92594">
        <w:rPr>
          <w:i/>
          <w:sz w:val="24"/>
        </w:rPr>
        <w:t>.</w:t>
      </w:r>
    </w:p>
    <w:p w:rsidR="00AC7A76" w:rsidRPr="005B6A45" w:rsidRDefault="00AC7A76" w:rsidP="005B6A45">
      <w:pPr>
        <w:jc w:val="center"/>
        <w:rPr>
          <w:sz w:val="24"/>
          <w:szCs w:val="28"/>
        </w:rPr>
      </w:pPr>
    </w:p>
    <w:p w:rsidR="003A6CCA" w:rsidRDefault="003A6CCA" w:rsidP="003A6CCA">
      <w:pPr>
        <w:jc w:val="center"/>
        <w:rPr>
          <w:b/>
          <w:sz w:val="32"/>
          <w:u w:val="single"/>
        </w:rPr>
      </w:pPr>
      <w:r w:rsidRPr="00D028E5">
        <w:rPr>
          <w:b/>
          <w:sz w:val="32"/>
          <w:u w:val="single"/>
        </w:rPr>
        <w:t xml:space="preserve">Curriculum End Points for English </w:t>
      </w:r>
      <w:r>
        <w:rPr>
          <w:b/>
          <w:sz w:val="32"/>
          <w:u w:val="single"/>
        </w:rPr>
        <w:t>Year 7</w:t>
      </w:r>
    </w:p>
    <w:p w:rsidR="003A6CCA" w:rsidRDefault="003A6CCA" w:rsidP="003A6CCA">
      <w:pPr>
        <w:pStyle w:val="ListParagraph"/>
        <w:numPr>
          <w:ilvl w:val="0"/>
          <w:numId w:val="11"/>
        </w:numPr>
        <w:rPr>
          <w:i/>
          <w:sz w:val="24"/>
        </w:rPr>
      </w:pPr>
      <w:r>
        <w:rPr>
          <w:i/>
          <w:sz w:val="24"/>
        </w:rPr>
        <w:lastRenderedPageBreak/>
        <w:t>Understand the power of texts to represent and reveal the world through reading widely and frequently diverse texts including classic literature: a whole Shakespeare play, a novel and poetry.</w:t>
      </w:r>
    </w:p>
    <w:p w:rsidR="003A6CCA" w:rsidRDefault="003A6CCA" w:rsidP="003A6CCA">
      <w:pPr>
        <w:pStyle w:val="ListParagraph"/>
        <w:rPr>
          <w:i/>
          <w:sz w:val="24"/>
        </w:rPr>
      </w:pPr>
    </w:p>
    <w:p w:rsidR="003A6CCA" w:rsidRDefault="003A6CCA" w:rsidP="003A6CCA">
      <w:pPr>
        <w:pStyle w:val="ListParagraph"/>
        <w:numPr>
          <w:ilvl w:val="0"/>
          <w:numId w:val="11"/>
        </w:numPr>
        <w:rPr>
          <w:i/>
          <w:sz w:val="24"/>
        </w:rPr>
      </w:pPr>
      <w:r>
        <w:rPr>
          <w:i/>
          <w:sz w:val="24"/>
        </w:rPr>
        <w:t>Understand the historical and social contexts in which texts were written; beginning to relate this to authorial intent.</w:t>
      </w:r>
    </w:p>
    <w:p w:rsidR="003A6CCA" w:rsidRPr="00A4650E" w:rsidRDefault="003A6CCA" w:rsidP="003A6CCA">
      <w:pPr>
        <w:pStyle w:val="ListParagraph"/>
        <w:rPr>
          <w:i/>
          <w:sz w:val="24"/>
        </w:rPr>
      </w:pPr>
    </w:p>
    <w:p w:rsidR="003A6CCA" w:rsidRDefault="003A6CCA" w:rsidP="003A6CCA">
      <w:pPr>
        <w:pStyle w:val="ListParagraph"/>
        <w:numPr>
          <w:ilvl w:val="0"/>
          <w:numId w:val="11"/>
        </w:numPr>
        <w:rPr>
          <w:i/>
          <w:sz w:val="24"/>
        </w:rPr>
      </w:pPr>
      <w:r>
        <w:rPr>
          <w:i/>
          <w:sz w:val="24"/>
        </w:rPr>
        <w:t>Understand: distinct, basic character concepts; layers of meaning within figurative language; narrative frameworks and recurring themes.</w:t>
      </w:r>
    </w:p>
    <w:p w:rsidR="003A6CCA" w:rsidRPr="00215E58" w:rsidRDefault="003A6CCA" w:rsidP="003A6CCA">
      <w:pPr>
        <w:pStyle w:val="ListParagraph"/>
        <w:rPr>
          <w:i/>
          <w:sz w:val="24"/>
        </w:rPr>
      </w:pPr>
    </w:p>
    <w:p w:rsidR="003A6CCA" w:rsidRDefault="003A6CCA" w:rsidP="003A6CCA">
      <w:pPr>
        <w:pStyle w:val="ListParagraph"/>
        <w:numPr>
          <w:ilvl w:val="0"/>
          <w:numId w:val="11"/>
        </w:numPr>
        <w:rPr>
          <w:i/>
          <w:sz w:val="24"/>
        </w:rPr>
      </w:pPr>
      <w:r>
        <w:rPr>
          <w:i/>
          <w:sz w:val="24"/>
        </w:rPr>
        <w:t>Develop a personal response to texts, considering character, theme and plot.</w:t>
      </w:r>
    </w:p>
    <w:p w:rsidR="003A6CCA" w:rsidRPr="002C66E5" w:rsidRDefault="003A6CCA" w:rsidP="003A6CCA">
      <w:pPr>
        <w:pStyle w:val="ListParagraph"/>
        <w:rPr>
          <w:i/>
          <w:sz w:val="24"/>
        </w:rPr>
      </w:pPr>
    </w:p>
    <w:p w:rsidR="003A6CCA" w:rsidRDefault="003A6CCA" w:rsidP="003A6CCA">
      <w:pPr>
        <w:pStyle w:val="ListParagraph"/>
        <w:numPr>
          <w:ilvl w:val="0"/>
          <w:numId w:val="11"/>
        </w:numPr>
        <w:rPr>
          <w:i/>
          <w:sz w:val="24"/>
        </w:rPr>
      </w:pPr>
      <w:r>
        <w:rPr>
          <w:i/>
          <w:sz w:val="24"/>
        </w:rPr>
        <w:t>Begin to structure cohesive and precise written responses to texts: use topic sentences, linked paragraphs and textual evidence.</w:t>
      </w:r>
    </w:p>
    <w:p w:rsidR="003A6CCA" w:rsidRPr="003A6CCA" w:rsidRDefault="003A6CCA" w:rsidP="003A6CCA">
      <w:pPr>
        <w:pStyle w:val="ListParagraph"/>
        <w:rPr>
          <w:i/>
          <w:sz w:val="24"/>
        </w:rPr>
      </w:pPr>
    </w:p>
    <w:p w:rsidR="00250E09" w:rsidRPr="003A6CCA" w:rsidRDefault="003A6CCA" w:rsidP="003A6CCA">
      <w:pPr>
        <w:pStyle w:val="ListParagraph"/>
        <w:numPr>
          <w:ilvl w:val="0"/>
          <w:numId w:val="11"/>
        </w:numPr>
        <w:rPr>
          <w:i/>
          <w:sz w:val="24"/>
        </w:rPr>
      </w:pPr>
      <w:r w:rsidRPr="003A6CCA">
        <w:rPr>
          <w:i/>
          <w:sz w:val="24"/>
        </w:rPr>
        <w:t>Write accurately with conscious understanding of the rules of grammar: demarcation, punctuation and subordination</w:t>
      </w:r>
    </w:p>
    <w:sectPr w:rsidR="00250E09" w:rsidRPr="003A6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5F0"/>
    <w:multiLevelType w:val="hybridMultilevel"/>
    <w:tmpl w:val="CC4C2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4F1"/>
    <w:multiLevelType w:val="hybridMultilevel"/>
    <w:tmpl w:val="F53C9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08F7"/>
    <w:multiLevelType w:val="hybridMultilevel"/>
    <w:tmpl w:val="5D446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8332A"/>
    <w:multiLevelType w:val="hybridMultilevel"/>
    <w:tmpl w:val="C90A2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16E0"/>
    <w:multiLevelType w:val="hybridMultilevel"/>
    <w:tmpl w:val="C4162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94707"/>
    <w:multiLevelType w:val="hybridMultilevel"/>
    <w:tmpl w:val="53C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2893"/>
    <w:multiLevelType w:val="hybridMultilevel"/>
    <w:tmpl w:val="AC76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523"/>
    <w:multiLevelType w:val="hybridMultilevel"/>
    <w:tmpl w:val="AC76A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F0828"/>
    <w:multiLevelType w:val="hybridMultilevel"/>
    <w:tmpl w:val="7E061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803A4"/>
    <w:multiLevelType w:val="hybridMultilevel"/>
    <w:tmpl w:val="1AA45D0C"/>
    <w:lvl w:ilvl="0" w:tplc="2E2A87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72644"/>
    <w:multiLevelType w:val="hybridMultilevel"/>
    <w:tmpl w:val="AA2A8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579FF"/>
    <w:multiLevelType w:val="hybridMultilevel"/>
    <w:tmpl w:val="F53C9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70"/>
    <w:rsid w:val="000C753D"/>
    <w:rsid w:val="000D690C"/>
    <w:rsid w:val="00215E58"/>
    <w:rsid w:val="00241CF7"/>
    <w:rsid w:val="00250E09"/>
    <w:rsid w:val="002566E1"/>
    <w:rsid w:val="002A0508"/>
    <w:rsid w:val="002A44A7"/>
    <w:rsid w:val="002C66E5"/>
    <w:rsid w:val="003A6CCA"/>
    <w:rsid w:val="003F38AD"/>
    <w:rsid w:val="00524825"/>
    <w:rsid w:val="0057479D"/>
    <w:rsid w:val="005B6A45"/>
    <w:rsid w:val="005F2C00"/>
    <w:rsid w:val="00645851"/>
    <w:rsid w:val="006B6D16"/>
    <w:rsid w:val="006F7DA4"/>
    <w:rsid w:val="0072778E"/>
    <w:rsid w:val="00845D15"/>
    <w:rsid w:val="00851135"/>
    <w:rsid w:val="00934470"/>
    <w:rsid w:val="009C7545"/>
    <w:rsid w:val="009F5E0B"/>
    <w:rsid w:val="00A4650E"/>
    <w:rsid w:val="00AC7A76"/>
    <w:rsid w:val="00B72D7E"/>
    <w:rsid w:val="00BB4427"/>
    <w:rsid w:val="00BF1AD4"/>
    <w:rsid w:val="00C66044"/>
    <w:rsid w:val="00C81AD9"/>
    <w:rsid w:val="00C87671"/>
    <w:rsid w:val="00D028E5"/>
    <w:rsid w:val="00D7114F"/>
    <w:rsid w:val="00D92594"/>
    <w:rsid w:val="00E5470C"/>
    <w:rsid w:val="00ED3151"/>
    <w:rsid w:val="00FA1D92"/>
    <w:rsid w:val="00FC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A05E"/>
  <w15:chartTrackingRefBased/>
  <w15:docId w15:val="{FE6F9350-9316-4DFF-B558-3FA25EA1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470"/>
    <w:pPr>
      <w:ind w:left="720"/>
      <w:contextualSpacing/>
    </w:pPr>
  </w:style>
  <w:style w:type="paragraph" w:styleId="NoSpacing">
    <w:name w:val="No Spacing"/>
    <w:uiPriority w:val="1"/>
    <w:qFormat/>
    <w:rsid w:val="00845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EF33D13135F45809E6ECF68676653" ma:contentTypeVersion="16" ma:contentTypeDescription="Create a new document." ma:contentTypeScope="" ma:versionID="1249e8502098c85d121d41b045ffb165">
  <xsd:schema xmlns:xsd="http://www.w3.org/2001/XMLSchema" xmlns:xs="http://www.w3.org/2001/XMLSchema" xmlns:p="http://schemas.microsoft.com/office/2006/metadata/properties" xmlns:ns2="9b518678-822a-4885-ac15-d4f5c04091c8" xmlns:ns3="6a66d7ee-120d-40ff-a661-8ed131bddeb6" targetNamespace="http://schemas.microsoft.com/office/2006/metadata/properties" ma:root="true" ma:fieldsID="fd836e0d392ea0ebef6dabc4e40c805d" ns2:_="" ns3:_="">
    <xsd:import namespace="9b518678-822a-4885-ac15-d4f5c04091c8"/>
    <xsd:import namespace="6a66d7ee-120d-40ff-a661-8ed131bdd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18678-822a-4885-ac15-d4f5c0409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7b46c6c-0cea-4743-9a8e-ff0155dd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6d7ee-120d-40ff-a661-8ed131bdd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eaa5af-cb86-4f53-8619-1da8d2c0ba28}" ma:internalName="TaxCatchAll" ma:showField="CatchAllData" ma:web="6a66d7ee-120d-40ff-a661-8ed131bdd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18678-822a-4885-ac15-d4f5c04091c8">
      <Terms xmlns="http://schemas.microsoft.com/office/infopath/2007/PartnerControls"/>
    </lcf76f155ced4ddcb4097134ff3c332f>
    <TaxCatchAll xmlns="6a66d7ee-120d-40ff-a661-8ed131bddeb6" xsi:nil="true"/>
  </documentManagement>
</p:properties>
</file>

<file path=customXml/itemProps1.xml><?xml version="1.0" encoding="utf-8"?>
<ds:datastoreItem xmlns:ds="http://schemas.openxmlformats.org/officeDocument/2006/customXml" ds:itemID="{F8C83988-3A20-4FA7-99E0-B99AA1633473}"/>
</file>

<file path=customXml/itemProps2.xml><?xml version="1.0" encoding="utf-8"?>
<ds:datastoreItem xmlns:ds="http://schemas.openxmlformats.org/officeDocument/2006/customXml" ds:itemID="{9C329EFB-7F83-4BC4-927F-EF35CB72644E}"/>
</file>

<file path=customXml/itemProps3.xml><?xml version="1.0" encoding="utf-8"?>
<ds:datastoreItem xmlns:ds="http://schemas.openxmlformats.org/officeDocument/2006/customXml" ds:itemID="{A4C82E10-003D-445B-99F9-49B93ADF9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L Wain-Reid - MAT Staff</dc:creator>
  <cp:keywords/>
  <dc:description/>
  <cp:lastModifiedBy>Dr L Wain-Reid - MAT Staff</cp:lastModifiedBy>
  <cp:revision>3</cp:revision>
  <dcterms:created xsi:type="dcterms:W3CDTF">2022-06-22T13:17:00Z</dcterms:created>
  <dcterms:modified xsi:type="dcterms:W3CDTF">2023-01-26T09:09:00Z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0x01010086DEF33D13135F45809E6ECF68676653</vt:lpwstr>
  </property>
</Properties>
</file>